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80" w:rightFromText="180" w:vertAnchor="text" w:horzAnchor="page" w:tblpX="462" w:tblpY="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</w:tblGrid>
      <w:tr w:rsidR="009F1293" w:rsidRPr="00E435C1" w:rsidTr="00433DA7">
        <w:trPr>
          <w:trHeight w:val="576"/>
        </w:trPr>
        <w:sdt>
          <w:sdtPr>
            <w:rPr>
              <w:rFonts w:ascii="Franklin Gothic Book" w:hAnsi="Franklin Gothic Book"/>
              <w:b/>
              <w:color w:val="FFFFFF" w:themeColor="background1"/>
              <w:sz w:val="32"/>
              <w:szCs w:val="32"/>
              <w:lang w:val="en-US"/>
            </w:rPr>
            <w:id w:val="-1817098498"/>
            <w:placeholder>
              <w:docPart w:val="9842C26D32D14EC3B09BA16AEDE99B52"/>
            </w:placeholder>
          </w:sdtPr>
          <w:sdtEndPr/>
          <w:sdtContent>
            <w:tc>
              <w:tcPr>
                <w:tcW w:w="3415" w:type="dxa"/>
                <w:vAlign w:val="center"/>
              </w:tcPr>
              <w:p w:rsidR="00D42D06" w:rsidRPr="00E56946" w:rsidRDefault="009B42E5" w:rsidP="00D87C3D">
                <w:pPr>
                  <w:jc w:val="right"/>
                  <w:rPr>
                    <w:rFonts w:ascii="Franklin Gothic Book" w:hAnsi="Franklin Gothic Book"/>
                    <w:color w:val="FFFFFF" w:themeColor="background1"/>
                    <w:sz w:val="32"/>
                    <w:szCs w:val="32"/>
                    <w:lang w:val="en-US"/>
                  </w:rPr>
                </w:pPr>
                <w:r>
                  <w:rPr>
                    <w:rFonts w:ascii="Franklin Gothic Book" w:eastAsia="Franklin Gothic Book" w:hAnsi="Franklin Gothic Book" w:cs="Franklin Gothic Book"/>
                    <w:b/>
                    <w:color w:val="FFFFFF" w:themeColor="background1"/>
                    <w:sz w:val="32"/>
                    <w:szCs w:val="32"/>
                    <w:lang w:bidi="nl-NL"/>
                  </w:rPr>
                  <w:t>coLanguage</w:t>
                </w:r>
              </w:p>
            </w:tc>
          </w:sdtContent>
        </w:sdt>
      </w:tr>
      <w:tr w:rsidR="009F1293" w:rsidRPr="00E435C1" w:rsidTr="00433DA7">
        <w:trPr>
          <w:trHeight w:val="288"/>
        </w:trPr>
        <w:tc>
          <w:tcPr>
            <w:tcW w:w="3415" w:type="dxa"/>
            <w:vAlign w:val="center"/>
          </w:tcPr>
          <w:sdt>
            <w:sdtPr>
              <w:rPr>
                <w:color w:val="FFFFFF" w:themeColor="background1"/>
                <w:lang w:val="en-US"/>
              </w:rPr>
              <w:id w:val="-1230309942"/>
              <w:placeholder>
                <w:docPart w:val="9842C26D32D14EC3B09BA16AEDE99B52"/>
              </w:placeholder>
            </w:sdtPr>
            <w:sdtEndPr/>
            <w:sdtContent>
              <w:p w:rsidR="00D42D06" w:rsidRPr="00E56946" w:rsidRDefault="009B42E5" w:rsidP="00433DA7">
                <w:pPr>
                  <w:jc w:val="right"/>
                  <w:rPr>
                    <w:color w:val="FFFFFF" w:themeColor="background1"/>
                    <w:lang w:val="en-US"/>
                  </w:rPr>
                </w:pPr>
                <w:r>
                  <w:rPr>
                    <w:rFonts w:eastAsia="SimSun"/>
                    <w:color w:val="FFFFFF" w:themeColor="background1"/>
                    <w:lang w:bidi="nl-NL"/>
                  </w:rPr>
                  <w:t>Education en ligne</w:t>
                </w:r>
              </w:p>
            </w:sdtContent>
          </w:sdt>
        </w:tc>
      </w:tr>
    </w:tbl>
    <w:p w:rsidR="00A54276" w:rsidRPr="008E2271" w:rsidRDefault="00A54276" w:rsidP="009B42E5">
      <w:pPr>
        <w:spacing w:after="200" w:line="276" w:lineRule="auto"/>
        <w:ind w:right="5"/>
        <w:rPr>
          <w:rFonts w:ascii="Cambria" w:eastAsia="Century Schoolbook" w:hAnsi="Cambria" w:cs="Century Schoolbook"/>
          <w:b/>
          <w:bCs/>
          <w:color w:val="FFFFFF" w:themeColor="background1"/>
          <w:sz w:val="20"/>
          <w:szCs w:val="20"/>
          <w:lang w:eastAsia="ja-JP"/>
        </w:rPr>
      </w:pPr>
    </w:p>
    <w:p w:rsidR="00FD4D46" w:rsidRPr="00E435C1" w:rsidRDefault="00B6394B" w:rsidP="002E635C">
      <w:pPr>
        <w:ind w:right="95"/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</w:pPr>
      <w:r w:rsidRPr="00E435C1">
        <w:rPr>
          <w:noProof/>
          <w:lang w:val="nl-BE" w:eastAsia="nl-BE"/>
        </w:rPr>
        <w:drawing>
          <wp:anchor distT="0" distB="0" distL="114300" distR="114300" simplePos="0" relativeHeight="251669504" behindDoc="1" locked="0" layoutInCell="1" allowOverlap="1" wp14:anchorId="12D128DC" wp14:editId="7D192A41">
            <wp:simplePos x="0" y="0"/>
            <wp:positionH relativeFrom="page">
              <wp:align>left</wp:align>
            </wp:positionH>
            <wp:positionV relativeFrom="page">
              <wp:align>center</wp:align>
            </wp:positionV>
            <wp:extent cx="2688336" cy="10689336"/>
            <wp:effectExtent l="0" t="0" r="0" b="0"/>
            <wp:wrapNone/>
            <wp:docPr id="3" name="Afbeelding 3" descr="C:\Users\gabriel.vargas\Desktop\BATCH 01 GERMAN SPECIFICATIONS V02\BATCH 01 GERMAN SPECIFICATIONS V02\german_templates_id1_letter (specifications &amp; BG)\german_templates_id1_letter (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gabriel.vargas\Desktop\BATCH 01 GERMAN SPECIFICATIONS V02\BATCH 01 GERMAN SPECIFICATIONS V02\german_templates_id1_letter (specifications &amp; BG)\german_templates_id1_letter (BG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8336" cy="1068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D36" w:rsidRDefault="000169B2" w:rsidP="00F84D36">
      <w:pPr>
        <w:jc w:val="right"/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</w:pPr>
      <w:r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  <w:t>PC &amp; Computer Company</w:t>
      </w:r>
    </w:p>
    <w:p w:rsidR="00F84D36" w:rsidRDefault="00F84D36" w:rsidP="00F84D36">
      <w:pPr>
        <w:jc w:val="right"/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</w:pPr>
      <w:r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  <w:t>Langestraat 16</w:t>
      </w:r>
    </w:p>
    <w:p w:rsidR="00F84D36" w:rsidRDefault="00F84D36" w:rsidP="00F84D36">
      <w:pPr>
        <w:jc w:val="right"/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</w:pPr>
      <w:r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  <w:t>9000 Gent</w:t>
      </w:r>
    </w:p>
    <w:p w:rsidR="00F84D36" w:rsidRDefault="00F84D36" w:rsidP="00F84D36">
      <w:pPr>
        <w:jc w:val="right"/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</w:pPr>
    </w:p>
    <w:p w:rsidR="00F84D36" w:rsidRDefault="00F84D36" w:rsidP="00F84D36">
      <w:pPr>
        <w:jc w:val="right"/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</w:pPr>
      <w:r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  <w:t>Gent</w:t>
      </w:r>
    </w:p>
    <w:p w:rsidR="00F84D36" w:rsidRPr="00F84D36" w:rsidRDefault="00F84D36" w:rsidP="00F84D36">
      <w:pPr>
        <w:jc w:val="right"/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</w:pPr>
      <w:r>
        <w:rPr>
          <w:rFonts w:ascii="Cambria" w:eastAsia="Cambria" w:hAnsi="Cambria" w:cs="Times New Roman"/>
          <w:color w:val="262626" w:themeColor="text1" w:themeTint="D9"/>
          <w:sz w:val="21"/>
          <w:szCs w:val="21"/>
          <w:lang w:val="en-US" w:eastAsia="ja-JP"/>
        </w:rPr>
        <w:t>Le 18 mai 2017</w:t>
      </w:r>
    </w:p>
    <w:p w:rsidR="008D738B" w:rsidRDefault="008D738B" w:rsidP="002E635C">
      <w:pPr>
        <w:pStyle w:val="Aanhef"/>
        <w:rPr>
          <w:color w:val="3B3838" w:themeColor="background2" w:themeShade="40"/>
          <w:sz w:val="21"/>
          <w:szCs w:val="21"/>
        </w:rPr>
      </w:pPr>
      <w:r w:rsidRPr="00E435C1">
        <w:rPr>
          <w:noProof/>
          <w:color w:val="000000" w:themeColor="text1"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6F181" wp14:editId="731BBF4C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4229100" cy="0"/>
                <wp:effectExtent l="0" t="19050" r="1905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B9C32" id="Rechte verbindingslijn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2pt" to="33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" strokecolor="#dbdbdb [1302]" strokeweight="2.25pt">
                <v:stroke joinstyle="miter"/>
              </v:line>
            </w:pict>
          </mc:Fallback>
        </mc:AlternateContent>
      </w:r>
    </w:p>
    <w:p w:rsidR="000169B2" w:rsidRPr="000169B2" w:rsidRDefault="000169B2" w:rsidP="000169B2">
      <w:pPr>
        <w:rPr>
          <w:lang w:val="fr-BE" w:eastAsia="ja-JP"/>
        </w:rPr>
      </w:pPr>
      <w:r w:rsidRPr="000169B2">
        <w:rPr>
          <w:lang w:val="fr-BE" w:eastAsia="ja-JP"/>
        </w:rPr>
        <w:t>L’objet : Mettre à jour le logiciel</w:t>
      </w:r>
    </w:p>
    <w:sdt>
      <w:sdtPr>
        <w:rPr>
          <w:color w:val="3B3838" w:themeColor="background2" w:themeShade="40"/>
          <w:sz w:val="21"/>
          <w:szCs w:val="21"/>
          <w:lang w:val="en-US"/>
        </w:rPr>
        <w:id w:val="168690088"/>
        <w:placeholder>
          <w:docPart w:val="7958AF0F3FBF449496A9AAFBDEB9F28F"/>
        </w:placeholder>
      </w:sdtPr>
      <w:sdtEndPr>
        <w:rPr>
          <w:noProof/>
        </w:rPr>
      </w:sdtEndPr>
      <w:sdtContent>
        <w:p w:rsidR="00253349" w:rsidRPr="000169B2" w:rsidRDefault="000169B2" w:rsidP="002E635C">
          <w:pPr>
            <w:pStyle w:val="Aanhef"/>
            <w:rPr>
              <w:color w:val="3B3838" w:themeColor="background2" w:themeShade="40"/>
              <w:sz w:val="21"/>
              <w:szCs w:val="21"/>
              <w:lang w:val="fr-BE"/>
            </w:rPr>
          </w:pPr>
          <w:r w:rsidRPr="000169B2">
            <w:rPr>
              <w:color w:val="3B3838" w:themeColor="background2" w:themeShade="40"/>
              <w:sz w:val="21"/>
              <w:szCs w:val="21"/>
              <w:lang w:val="fr-BE" w:bidi="nl-NL"/>
            </w:rPr>
            <w:t>Monsieur, Madame,</w:t>
          </w:r>
        </w:p>
      </w:sdtContent>
    </w:sdt>
    <w:p w:rsidR="00FD4D46" w:rsidRPr="000169B2" w:rsidRDefault="00FD4D46" w:rsidP="002E635C">
      <w:pPr>
        <w:rPr>
          <w:rFonts w:ascii="Cambria" w:hAnsi="Cambria"/>
          <w:color w:val="262626" w:themeColor="text1" w:themeTint="D9"/>
          <w:sz w:val="21"/>
          <w:szCs w:val="21"/>
          <w:lang w:val="fr-BE"/>
        </w:rPr>
      </w:pPr>
    </w:p>
    <w:sdt>
      <w:sdtPr>
        <w:rPr>
          <w:rFonts w:ascii="Cambria" w:hAnsi="Cambria" w:cs="Cambria"/>
          <w:color w:val="262626"/>
          <w:sz w:val="21"/>
          <w:szCs w:val="21"/>
          <w:lang w:val="en-US"/>
        </w:rPr>
        <w:id w:val="592979310"/>
        <w:placeholder>
          <w:docPart w:val="3198AEC7DF1F42D8A656D7BC203D11B1"/>
        </w:placeholder>
      </w:sdtPr>
      <w:sdtEndPr/>
      <w:sdtContent>
        <w:p w:rsidR="000169B2" w:rsidRDefault="000169B2" w:rsidP="000169B2">
          <w:pPr>
            <w:autoSpaceDE w:val="0"/>
            <w:autoSpaceDN w:val="0"/>
            <w:adjustRightInd w:val="0"/>
            <w:spacing w:after="0" w:line="240" w:lineRule="auto"/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</w:pPr>
          <w:r w:rsidRPr="000169B2"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  <w:t>Je fais suite à votre</w:t>
          </w:r>
          <w:r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  <w:t xml:space="preserve"> lettre de 10 mai concernant l’</w:t>
          </w:r>
          <w:r w:rsidRPr="000169B2"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  <w:t>offre de me</w:t>
          </w:r>
          <w:r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  <w:t>ttre à jour notre logiciel d’entreprise.</w:t>
          </w:r>
        </w:p>
        <w:p w:rsidR="000169B2" w:rsidRDefault="000169B2" w:rsidP="000169B2">
          <w:pPr>
            <w:autoSpaceDE w:val="0"/>
            <w:autoSpaceDN w:val="0"/>
            <w:adjustRightInd w:val="0"/>
            <w:spacing w:after="0" w:line="240" w:lineRule="auto"/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</w:pPr>
        </w:p>
        <w:p w:rsidR="000169B2" w:rsidRDefault="000169B2" w:rsidP="000169B2">
          <w:pPr>
            <w:autoSpaceDE w:val="0"/>
            <w:autoSpaceDN w:val="0"/>
            <w:adjustRightInd w:val="0"/>
            <w:spacing w:after="0" w:line="240" w:lineRule="auto"/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</w:pPr>
          <w:r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  <w:t>Nous vous prions de bien vouloir envoyer votre équipe professionnelle pour commencer la procédure.</w:t>
          </w:r>
        </w:p>
        <w:p w:rsidR="000169B2" w:rsidRDefault="000169B2" w:rsidP="000169B2">
          <w:pPr>
            <w:autoSpaceDE w:val="0"/>
            <w:autoSpaceDN w:val="0"/>
            <w:adjustRightInd w:val="0"/>
            <w:spacing w:after="0" w:line="240" w:lineRule="auto"/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</w:pPr>
        </w:p>
        <w:p w:rsidR="008E0B48" w:rsidRPr="000169B2" w:rsidRDefault="000169B2" w:rsidP="005A7F8D">
          <w:pPr>
            <w:autoSpaceDE w:val="0"/>
            <w:autoSpaceDN w:val="0"/>
            <w:adjustRightInd w:val="0"/>
            <w:spacing w:after="0" w:line="240" w:lineRule="auto"/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</w:pPr>
          <w:r>
            <w:rPr>
              <w:rFonts w:ascii="Cambria" w:eastAsia="Cambria" w:hAnsi="Cambria" w:cs="Cambria"/>
              <w:color w:val="1D1D1D"/>
              <w:sz w:val="21"/>
              <w:szCs w:val="21"/>
              <w:lang w:val="fr-BE" w:bidi="nl-NL"/>
            </w:rPr>
            <w:t>Dans l’attente de votre réponse,</w:t>
          </w:r>
        </w:p>
      </w:sdtContent>
    </w:sdt>
    <w:p w:rsidR="002679F5" w:rsidRPr="000169B2" w:rsidRDefault="002679F5" w:rsidP="002E635C">
      <w:pPr>
        <w:rPr>
          <w:rFonts w:ascii="Cambria" w:hAnsi="Cambria"/>
          <w:color w:val="262626" w:themeColor="text1" w:themeTint="D9"/>
          <w:sz w:val="21"/>
          <w:szCs w:val="21"/>
          <w:lang w:val="fr-BE"/>
        </w:rPr>
      </w:pPr>
    </w:p>
    <w:p w:rsidR="002E635C" w:rsidRPr="000169B2" w:rsidRDefault="002E635C" w:rsidP="002E635C">
      <w:pPr>
        <w:rPr>
          <w:rFonts w:ascii="Cambria" w:hAnsi="Cambria"/>
          <w:color w:val="262626" w:themeColor="text1" w:themeTint="D9"/>
          <w:sz w:val="21"/>
          <w:szCs w:val="21"/>
          <w:lang w:val="fr-BE"/>
        </w:rPr>
      </w:pPr>
    </w:p>
    <w:p w:rsidR="002E635C" w:rsidRPr="000169B2" w:rsidRDefault="002E635C" w:rsidP="002E635C">
      <w:pPr>
        <w:rPr>
          <w:rFonts w:ascii="Cambria" w:hAnsi="Cambria"/>
          <w:color w:val="262626" w:themeColor="text1" w:themeTint="D9"/>
          <w:sz w:val="21"/>
          <w:szCs w:val="21"/>
          <w:lang w:val="fr-BE"/>
        </w:rPr>
      </w:pPr>
    </w:p>
    <w:p w:rsidR="002E635C" w:rsidRPr="000169B2" w:rsidRDefault="002E635C" w:rsidP="002E635C">
      <w:pPr>
        <w:rPr>
          <w:rFonts w:ascii="Cambria" w:hAnsi="Cambria"/>
          <w:color w:val="262626" w:themeColor="text1" w:themeTint="D9"/>
          <w:sz w:val="21"/>
          <w:szCs w:val="21"/>
          <w:lang w:val="fr-BE"/>
        </w:rPr>
      </w:pPr>
    </w:p>
    <w:p w:rsidR="002E635C" w:rsidRPr="000169B2" w:rsidRDefault="002E635C" w:rsidP="002E635C">
      <w:pPr>
        <w:rPr>
          <w:rFonts w:ascii="Cambria" w:hAnsi="Cambria"/>
          <w:color w:val="262626" w:themeColor="text1" w:themeTint="D9"/>
          <w:sz w:val="21"/>
          <w:szCs w:val="21"/>
          <w:lang w:val="fr-BE"/>
        </w:rPr>
      </w:pPr>
    </w:p>
    <w:p w:rsidR="002E635C" w:rsidRPr="000169B2" w:rsidRDefault="002E635C" w:rsidP="002E635C">
      <w:pPr>
        <w:rPr>
          <w:rFonts w:ascii="Cambria" w:hAnsi="Cambria"/>
          <w:color w:val="262626" w:themeColor="text1" w:themeTint="D9"/>
          <w:sz w:val="21"/>
          <w:szCs w:val="21"/>
          <w:lang w:val="fr-BE"/>
        </w:rPr>
      </w:pPr>
    </w:p>
    <w:p w:rsidR="00CF7075" w:rsidRPr="000169B2" w:rsidRDefault="00C83F0D" w:rsidP="002E635C">
      <w:pPr>
        <w:spacing w:before="960" w:after="480"/>
        <w:rPr>
          <w:rFonts w:ascii="Cambria" w:hAnsi="Cambria"/>
          <w:color w:val="262626" w:themeColor="text1" w:themeTint="D9"/>
          <w:lang w:val="fr-BE"/>
        </w:rPr>
      </w:pPr>
      <w:r w:rsidRPr="00E435C1">
        <w:rPr>
          <w:rFonts w:ascii="Cambria" w:eastAsia="Cambria" w:hAnsi="Cambria" w:cs="Cambria"/>
          <w:noProof/>
          <w:color w:val="262626" w:themeColor="text1" w:themeTint="D9"/>
          <w:sz w:val="21"/>
          <w:szCs w:val="21"/>
          <w:lang w:val="nl-BE" w:eastAsia="nl-BE"/>
        </w:rPr>
        <w:drawing>
          <wp:anchor distT="0" distB="0" distL="114300" distR="114300" simplePos="0" relativeHeight="251668479" behindDoc="1" locked="0" layoutInCell="1" allowOverlap="1" wp14:anchorId="0A86B3DC" wp14:editId="6CAEAC1A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59640" cy="372240"/>
            <wp:effectExtent l="0" t="0" r="3810" b="8890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40" cy="3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9B2" w:rsidRPr="000169B2">
        <w:rPr>
          <w:rFonts w:ascii="Cambria" w:eastAsia="Century Schoolbook" w:hAnsi="Cambria" w:cs="Century Schoolbook"/>
          <w:color w:val="262626" w:themeColor="text1" w:themeTint="D9"/>
          <w:sz w:val="20"/>
          <w:szCs w:val="20"/>
          <w:lang w:val="fr-BE" w:bidi="nl-NL"/>
        </w:rPr>
        <w:t>Mes salutations distinguées.</w:t>
      </w:r>
    </w:p>
    <w:sdt>
      <w:sdtPr>
        <w:rPr>
          <w:rFonts w:ascii="Cambria" w:eastAsia="Cambria" w:hAnsi="Cambria" w:cs="Times New Roman"/>
          <w:b/>
          <w:bCs/>
          <w:color w:val="262626" w:themeColor="text1" w:themeTint="D9"/>
          <w:sz w:val="18"/>
          <w:szCs w:val="20"/>
          <w:lang w:val="en-US" w:eastAsia="ja-JP"/>
        </w:rPr>
        <w:id w:val="-98338238"/>
        <w:placeholder>
          <w:docPart w:val="9842C26D32D14EC3B09BA16AEDE99B52"/>
        </w:placeholder>
      </w:sdtPr>
      <w:sdtEndPr/>
      <w:sdtContent>
        <w:p w:rsidR="00FD4D46" w:rsidRPr="000169B2" w:rsidRDefault="000169B2" w:rsidP="002E635C">
          <w:pPr>
            <w:spacing w:after="240" w:line="240" w:lineRule="auto"/>
            <w:contextualSpacing/>
            <w:rPr>
              <w:rFonts w:ascii="Cambria" w:eastAsia="Cambria" w:hAnsi="Cambria" w:cs="Times New Roman"/>
              <w:color w:val="262626" w:themeColor="text1" w:themeTint="D9"/>
              <w:sz w:val="18"/>
              <w:szCs w:val="20"/>
              <w:lang w:val="fr-BE" w:eastAsia="ja-JP"/>
            </w:rPr>
          </w:pPr>
          <w:r w:rsidRPr="000169B2">
            <w:rPr>
              <w:rFonts w:ascii="Cambria" w:eastAsia="Cambria" w:hAnsi="Cambria" w:cs="Times New Roman"/>
              <w:b/>
              <w:color w:val="262626" w:themeColor="text1" w:themeTint="D9"/>
              <w:sz w:val="18"/>
              <w:szCs w:val="20"/>
              <w:lang w:val="fr-BE" w:bidi="nl-NL"/>
            </w:rPr>
            <w:t>Jan Bracke</w:t>
          </w:r>
        </w:p>
      </w:sdtContent>
    </w:sdt>
    <w:p w:rsidR="001434DE" w:rsidRPr="008E2271" w:rsidRDefault="000B3EDA" w:rsidP="002E635C">
      <w:pPr>
        <w:spacing w:before="480"/>
        <w:rPr>
          <w:rFonts w:ascii="Cambria" w:eastAsia="Century Schoolbook" w:hAnsi="Cambria" w:cs="Century Schoolbook"/>
          <w:color w:val="3B3838" w:themeColor="background2" w:themeShade="40"/>
          <w:sz w:val="20"/>
          <w:szCs w:val="20"/>
          <w:lang w:eastAsia="ja-JP"/>
        </w:rPr>
      </w:pPr>
      <w:proofErr w:type="spellStart"/>
      <w:r>
        <w:rPr>
          <w:rFonts w:ascii="Cambria" w:eastAsia="Century Schoolbook" w:hAnsi="Cambria" w:cs="Century Schoolbook"/>
          <w:color w:val="3B3838" w:themeColor="background2" w:themeShade="40"/>
          <w:sz w:val="20"/>
          <w:szCs w:val="20"/>
          <w:lang w:eastAsia="ja-JP"/>
        </w:rPr>
        <w:t>coLanguage</w:t>
      </w:r>
      <w:proofErr w:type="spellEnd"/>
    </w:p>
    <w:p w:rsidR="002679F5" w:rsidRPr="008E2271" w:rsidRDefault="002679F5" w:rsidP="002679F5">
      <w:pPr>
        <w:spacing w:before="480"/>
        <w:ind w:left="2250"/>
        <w:rPr>
          <w:rFonts w:ascii="Cambria" w:eastAsia="Century Schoolbook" w:hAnsi="Cambria" w:cs="Century Schoolbook"/>
          <w:color w:val="3B3838" w:themeColor="background2" w:themeShade="40"/>
          <w:sz w:val="20"/>
          <w:szCs w:val="20"/>
          <w:lang w:eastAsia="ja-JP"/>
        </w:rPr>
        <w:sectPr w:rsidR="002679F5" w:rsidRPr="008E2271" w:rsidSect="00E435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922" w:bottom="1440" w:left="4395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077CE5" w:rsidRPr="008E2271" w:rsidRDefault="00417316" w:rsidP="00291927">
      <w:pPr>
        <w:spacing w:before="480"/>
        <w:ind w:left="2970"/>
        <w:rPr>
          <w:rFonts w:ascii="Cambria" w:eastAsia="Century Schoolbook" w:hAnsi="Cambria" w:cs="Century Schoolbook"/>
          <w:color w:val="3B3838" w:themeColor="background2" w:themeShade="40"/>
          <w:sz w:val="20"/>
          <w:szCs w:val="20"/>
          <w:lang w:eastAsia="ja-JP"/>
        </w:rPr>
      </w:pPr>
      <w:r>
        <w:rPr>
          <w:noProof/>
          <w:lang w:val="nl-BE" w:eastAsia="nl-BE"/>
        </w:rPr>
        <w:drawing>
          <wp:inline distT="0" distB="0" distL="0" distR="0">
            <wp:extent cx="1786323" cy="1024337"/>
            <wp:effectExtent l="0" t="0" r="4445" b="4445"/>
            <wp:docPr id="2" name="Afbeelding 2" descr="Afbeeldingsresultaat voor signatur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ignature 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32" cy="10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CE5" w:rsidRPr="008E2271" w:rsidSect="002679F5">
      <w:type w:val="continuous"/>
      <w:pgSz w:w="11907" w:h="16839" w:code="9"/>
      <w:pgMar w:top="1440" w:right="922" w:bottom="1440" w:left="1440" w:header="720" w:footer="720" w:gutter="0"/>
      <w:pgBorders w:display="notFirstPage" w:offsetFrom="page">
        <w:right w:val="threeDEmboss" w:sz="4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54" w:rsidRDefault="001B5754" w:rsidP="00026DB1">
      <w:pPr>
        <w:spacing w:after="0" w:line="240" w:lineRule="auto"/>
      </w:pPr>
      <w:r>
        <w:separator/>
      </w:r>
    </w:p>
  </w:endnote>
  <w:endnote w:type="continuationSeparator" w:id="0">
    <w:p w:rsidR="001B5754" w:rsidRDefault="001B5754" w:rsidP="0002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E2" w:rsidRDefault="00145D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DE" w:rsidRDefault="001434DE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4BF8DBAA" wp14:editId="250FE1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374904"/>
          <wp:effectExtent l="0" t="0" r="1270" b="6350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37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E2" w:rsidRDefault="00145D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54" w:rsidRDefault="001B5754" w:rsidP="00026DB1">
      <w:pPr>
        <w:spacing w:after="0" w:line="240" w:lineRule="auto"/>
      </w:pPr>
      <w:r>
        <w:separator/>
      </w:r>
    </w:p>
  </w:footnote>
  <w:footnote w:type="continuationSeparator" w:id="0">
    <w:p w:rsidR="001B5754" w:rsidRDefault="001B5754" w:rsidP="0002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E2" w:rsidRDefault="00145D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8" w:rsidRDefault="002E635C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1A6B815E" wp14:editId="294EB816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2688120" cy="10689120"/>
          <wp:effectExtent l="0" t="0" r="0" b="0"/>
          <wp:wrapNone/>
          <wp:docPr id="44" name="Afbeelding 44" descr="C:\Users\gabriel.vargas\Desktop\BATCH 01 GERMAN SPECIFICATIONS V02\BATCH 01 GERMAN SPECIFICATIONS V02\german_templates_id1_letter (specifications &amp; BG)\german_templates_id1_letter (B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Users\gabriel.vargas\Desktop\BATCH 01 GERMAN SPECIFICATIONS V02\BATCH 01 GERMAN SPECIFICATIONS V02\german_templates_id1_letter (specifications &amp; BG)\german_templates_id1_letter (BG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88120" cy="1068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E2" w:rsidRDefault="00145DE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5"/>
    <w:rsid w:val="00004749"/>
    <w:rsid w:val="000169B2"/>
    <w:rsid w:val="00026DB1"/>
    <w:rsid w:val="00077CE5"/>
    <w:rsid w:val="00097C6A"/>
    <w:rsid w:val="000B3EDA"/>
    <w:rsid w:val="000B507B"/>
    <w:rsid w:val="000E66AE"/>
    <w:rsid w:val="001434DE"/>
    <w:rsid w:val="00145DE2"/>
    <w:rsid w:val="001535F3"/>
    <w:rsid w:val="00172642"/>
    <w:rsid w:val="001B5754"/>
    <w:rsid w:val="001E10B7"/>
    <w:rsid w:val="001E793D"/>
    <w:rsid w:val="002113B6"/>
    <w:rsid w:val="00231C9E"/>
    <w:rsid w:val="00253349"/>
    <w:rsid w:val="002575CE"/>
    <w:rsid w:val="002679F5"/>
    <w:rsid w:val="00291927"/>
    <w:rsid w:val="002B565A"/>
    <w:rsid w:val="002C064F"/>
    <w:rsid w:val="002E5BC7"/>
    <w:rsid w:val="002E635C"/>
    <w:rsid w:val="003161CB"/>
    <w:rsid w:val="0032363F"/>
    <w:rsid w:val="003476AA"/>
    <w:rsid w:val="00382592"/>
    <w:rsid w:val="003A5D82"/>
    <w:rsid w:val="003B1299"/>
    <w:rsid w:val="003C7C80"/>
    <w:rsid w:val="00417316"/>
    <w:rsid w:val="00423824"/>
    <w:rsid w:val="00424685"/>
    <w:rsid w:val="00426104"/>
    <w:rsid w:val="00433DA7"/>
    <w:rsid w:val="004B77A0"/>
    <w:rsid w:val="004E2E6C"/>
    <w:rsid w:val="00547B03"/>
    <w:rsid w:val="005545BE"/>
    <w:rsid w:val="005A7F8D"/>
    <w:rsid w:val="005B157A"/>
    <w:rsid w:val="005E036A"/>
    <w:rsid w:val="005E383E"/>
    <w:rsid w:val="0063431F"/>
    <w:rsid w:val="006669FF"/>
    <w:rsid w:val="00684318"/>
    <w:rsid w:val="006855AC"/>
    <w:rsid w:val="0069576C"/>
    <w:rsid w:val="006A746E"/>
    <w:rsid w:val="006B2063"/>
    <w:rsid w:val="0074776E"/>
    <w:rsid w:val="00755E58"/>
    <w:rsid w:val="007604B3"/>
    <w:rsid w:val="00773DAF"/>
    <w:rsid w:val="007F44C2"/>
    <w:rsid w:val="00872F8D"/>
    <w:rsid w:val="00895153"/>
    <w:rsid w:val="008D738B"/>
    <w:rsid w:val="008E0B48"/>
    <w:rsid w:val="008E2271"/>
    <w:rsid w:val="00913A62"/>
    <w:rsid w:val="0092171B"/>
    <w:rsid w:val="009264A2"/>
    <w:rsid w:val="00935FAB"/>
    <w:rsid w:val="00963B73"/>
    <w:rsid w:val="00996CDE"/>
    <w:rsid w:val="009B42E5"/>
    <w:rsid w:val="009B7712"/>
    <w:rsid w:val="009D0504"/>
    <w:rsid w:val="009F1293"/>
    <w:rsid w:val="00A25F60"/>
    <w:rsid w:val="00A3358E"/>
    <w:rsid w:val="00A45F68"/>
    <w:rsid w:val="00A50F45"/>
    <w:rsid w:val="00A54276"/>
    <w:rsid w:val="00A902AC"/>
    <w:rsid w:val="00A94C12"/>
    <w:rsid w:val="00AB3207"/>
    <w:rsid w:val="00AD40CE"/>
    <w:rsid w:val="00AE3657"/>
    <w:rsid w:val="00B15367"/>
    <w:rsid w:val="00B26E63"/>
    <w:rsid w:val="00B46BF9"/>
    <w:rsid w:val="00B6394B"/>
    <w:rsid w:val="00B733A6"/>
    <w:rsid w:val="00BF4D3C"/>
    <w:rsid w:val="00C17266"/>
    <w:rsid w:val="00C65258"/>
    <w:rsid w:val="00C83F0D"/>
    <w:rsid w:val="00CF7075"/>
    <w:rsid w:val="00D258B3"/>
    <w:rsid w:val="00D34398"/>
    <w:rsid w:val="00D42D06"/>
    <w:rsid w:val="00D50C10"/>
    <w:rsid w:val="00D53223"/>
    <w:rsid w:val="00D76202"/>
    <w:rsid w:val="00D85071"/>
    <w:rsid w:val="00D87C3D"/>
    <w:rsid w:val="00DC653C"/>
    <w:rsid w:val="00E06A1C"/>
    <w:rsid w:val="00E435C1"/>
    <w:rsid w:val="00E44A26"/>
    <w:rsid w:val="00E453E3"/>
    <w:rsid w:val="00E56946"/>
    <w:rsid w:val="00E6562B"/>
    <w:rsid w:val="00E7129A"/>
    <w:rsid w:val="00EA37D7"/>
    <w:rsid w:val="00EA64A3"/>
    <w:rsid w:val="00EF1777"/>
    <w:rsid w:val="00F24237"/>
    <w:rsid w:val="00F84D36"/>
    <w:rsid w:val="00FC501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9246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DB1"/>
  </w:style>
  <w:style w:type="paragraph" w:styleId="Voettekst">
    <w:name w:val="footer"/>
    <w:basedOn w:val="Standaard"/>
    <w:link w:val="VoettekstChar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DB1"/>
  </w:style>
  <w:style w:type="character" w:styleId="Tekstvantijdelijkeaanduiding">
    <w:name w:val="Placeholder Text"/>
    <w:basedOn w:val="Standaardalinea-lettertype"/>
    <w:uiPriority w:val="99"/>
    <w:semiHidden/>
    <w:rsid w:val="00B733A6"/>
    <w:rPr>
      <w:color w:val="808080"/>
    </w:rPr>
  </w:style>
  <w:style w:type="table" w:styleId="Tabelraster">
    <w:name w:val="Table Grid"/>
    <w:basedOn w:val="Standaardtabel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nhef">
    <w:name w:val="Salutation"/>
    <w:basedOn w:val="Standaardinspringing"/>
    <w:next w:val="Standaard"/>
    <w:link w:val="AanhefChar"/>
    <w:uiPriority w:val="4"/>
    <w:unhideWhenUsed/>
    <w:qFormat/>
    <w:rsid w:val="00253349"/>
    <w:pPr>
      <w:spacing w:after="200" w:line="276" w:lineRule="auto"/>
      <w:ind w:left="0"/>
    </w:pPr>
    <w:rPr>
      <w:rFonts w:cstheme="minorHAnsi"/>
      <w:b/>
      <w:color w:val="323E4F" w:themeColor="text2" w:themeShade="BF"/>
      <w:sz w:val="20"/>
      <w:szCs w:val="20"/>
      <w:lang w:eastAsia="ja-JP"/>
    </w:rPr>
  </w:style>
  <w:style w:type="character" w:customStyle="1" w:styleId="AanhefChar">
    <w:name w:val="Aanhef Char"/>
    <w:basedOn w:val="Standaardalinea-lettertype"/>
    <w:link w:val="Aanhef"/>
    <w:uiPriority w:val="4"/>
    <w:rsid w:val="00253349"/>
    <w:rPr>
      <w:rFonts w:cstheme="minorHAnsi"/>
      <w:b/>
      <w:color w:val="323E4F" w:themeColor="text2" w:themeShade="BF"/>
      <w:sz w:val="20"/>
      <w:szCs w:val="20"/>
      <w:lang w:eastAsia="ja-JP"/>
    </w:rPr>
  </w:style>
  <w:style w:type="paragraph" w:styleId="Standaardinspringing">
    <w:name w:val="Normal Indent"/>
    <w:basedOn w:val="Standaard"/>
    <w:uiPriority w:val="99"/>
    <w:semiHidden/>
    <w:unhideWhenUsed/>
    <w:rsid w:val="00253349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C9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gay\AppData\Roaming\Microsoft\Templates\Zakelijke%20brief%20(blauwe%20rand%20en%20kleuroverga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42C26D32D14EC3B09BA16AEDE99B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A1A6E-04DF-4FE1-9D17-12C4429AB1D1}"/>
      </w:docPartPr>
      <w:docPartBody>
        <w:p w:rsidR="00261CAF" w:rsidRDefault="002F4F3C">
          <w:pPr>
            <w:pStyle w:val="9842C26D32D14EC3B09BA16AEDE99B52"/>
          </w:pPr>
          <w:r w:rsidRPr="007464CF">
            <w:rPr>
              <w:rStyle w:val="Tekstvantijdelijkeaanduiding"/>
              <w:lang w:bidi="nl-NL"/>
            </w:rPr>
            <w:t>Klik hier om tekst in te voeren.</w:t>
          </w:r>
        </w:p>
      </w:docPartBody>
    </w:docPart>
    <w:docPart>
      <w:docPartPr>
        <w:name w:val="7958AF0F3FBF449496A9AAFBDEB9F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990092-3AD4-4666-9101-DF652E210AEE}"/>
      </w:docPartPr>
      <w:docPartBody>
        <w:p w:rsidR="00261CAF" w:rsidRDefault="002F4F3C">
          <w:pPr>
            <w:pStyle w:val="7958AF0F3FBF449496A9AAFBDEB9F28F"/>
          </w:pPr>
          <w:r w:rsidRPr="007071E9">
            <w:rPr>
              <w:rStyle w:val="Tekstvantijdelijkeaanduiding"/>
              <w:lang w:bidi="nl-NL"/>
            </w:rPr>
            <w:t>Klik hier om tekst in te voeren.</w:t>
          </w:r>
        </w:p>
      </w:docPartBody>
    </w:docPart>
    <w:docPart>
      <w:docPartPr>
        <w:name w:val="3198AEC7DF1F42D8A656D7BC203D1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164EA-0015-40ED-A989-1CD35EE918D3}"/>
      </w:docPartPr>
      <w:docPartBody>
        <w:p w:rsidR="00261CAF" w:rsidRDefault="002F4F3C">
          <w:pPr>
            <w:pStyle w:val="3198AEC7DF1F42D8A656D7BC203D11B1"/>
          </w:pPr>
          <w:r w:rsidRPr="007464CF">
            <w:rPr>
              <w:rStyle w:val="Tekstvantijdelijkeaanduiding"/>
              <w:lang w:bidi="nl-NL"/>
            </w:rPr>
            <w:t>Klik hier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3C"/>
    <w:rsid w:val="00261CAF"/>
    <w:rsid w:val="002F4F3C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842C26D32D14EC3B09BA16AEDE99B52">
    <w:name w:val="9842C26D32D14EC3B09BA16AEDE99B52"/>
  </w:style>
  <w:style w:type="character" w:styleId="Zwaar">
    <w:name w:val="Strong"/>
    <w:basedOn w:val="Standaardalinea-lettertype"/>
    <w:uiPriority w:val="8"/>
    <w:qFormat/>
    <w:rPr>
      <w:b/>
      <w:bCs/>
    </w:rPr>
  </w:style>
  <w:style w:type="paragraph" w:customStyle="1" w:styleId="3DB3DA9A2A694547BC39E516F1474A41">
    <w:name w:val="3DB3DA9A2A694547BC39E516F1474A41"/>
  </w:style>
  <w:style w:type="paragraph" w:customStyle="1" w:styleId="2640D9954BCF4F8BA6B04486A52BC4E2">
    <w:name w:val="2640D9954BCF4F8BA6B04486A52BC4E2"/>
  </w:style>
  <w:style w:type="paragraph" w:customStyle="1" w:styleId="7958AF0F3FBF449496A9AAFBDEB9F28F">
    <w:name w:val="7958AF0F3FBF449496A9AAFBDEB9F28F"/>
  </w:style>
  <w:style w:type="paragraph" w:customStyle="1" w:styleId="3198AEC7DF1F42D8A656D7BC203D11B1">
    <w:name w:val="3198AEC7DF1F42D8A656D7BC203D11B1"/>
  </w:style>
  <w:style w:type="paragraph" w:customStyle="1" w:styleId="AAA9F6346493416C97AAC8D5A4E7E7DC">
    <w:name w:val="AAA9F6346493416C97AAC8D5A4E7E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[selecteer dtum]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61FA03-862A-48F2-BDCC-2D523494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Zakelijke brief (blauwe rand en kleurovergang)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2017-05-18T09:19:00Z</dcterms:created>
  <dcterms:modified xsi:type="dcterms:W3CDTF">2017-05-18T09:32:00Z</dcterms:modified>
</cp:coreProperties>
</file>